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449" w14:textId="273927A7" w:rsidR="00C61570" w:rsidRDefault="00AF6092" w:rsidP="00C61570">
      <w:pPr>
        <w:spacing w:before="100" w:beforeAutospacing="1" w:after="120" w:line="100" w:lineRule="atLeast"/>
        <w:jc w:val="center"/>
      </w:pPr>
      <w:r>
        <w:t xml:space="preserve"> </w:t>
      </w:r>
    </w:p>
    <w:p w14:paraId="4E7A61F1" w14:textId="08201B66" w:rsidR="00C61570" w:rsidRPr="00C61570" w:rsidRDefault="00103F18" w:rsidP="00C61570">
      <w:pPr>
        <w:spacing w:before="100" w:beforeAutospacing="1" w:after="120" w:line="10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HLEDÁME PROJEKTOVÉHO MANAŽERA PRO REGIONÁLNÍ DOTAČNÍ KANCELÁŘ!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11E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Buďte součástí týmu, který pomáhá Středočeskému kraji růst díky dotacím.</w:t>
      </w:r>
    </w:p>
    <w:p w14:paraId="5819B815" w14:textId="77777777" w:rsidR="00C61570" w:rsidRDefault="00C61570" w:rsidP="00C6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A018FCB" w14:textId="52C7DA97" w:rsidR="00103F18" w:rsidRPr="00C61570" w:rsidRDefault="00C61570" w:rsidP="00C6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6157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Kdo jsme?</w:t>
      </w:r>
    </w:p>
    <w:p w14:paraId="554B1DCC" w14:textId="6CDCC292" w:rsidR="00C61570" w:rsidRPr="00C61570" w:rsidRDefault="00C61570" w:rsidP="00C61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Regionální dotační kancelář je odborným partnerem pro přípravu, administraci a realizaci dotačních projektů pro Středočeský kraj a jeho příspěvkové organizace. Pomáháme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kraji získat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prostředky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v oblasti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ško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lství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, kultur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či dopravní infrastruktury a využít je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co nejefektivněji. A právě teď hledáme posilu do našeho týmu!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E3B9B78">
          <v:rect id="_x0000_i1028" style="width:0;height:1.5pt" o:hralign="center" o:bullet="t" o:hrstd="t" o:hr="t" fillcolor="#a0a0a0" stroked="f"/>
        </w:pict>
      </w:r>
    </w:p>
    <w:p w14:paraId="0AE54D39" w14:textId="5E2F3D2F" w:rsidR="00103F18" w:rsidRPr="00C61570" w:rsidRDefault="00103F18" w:rsidP="00C6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u nás budete dělat?</w:t>
      </w:r>
    </w:p>
    <w:p w14:paraId="19D0390F" w14:textId="6C214F66" w:rsidR="00103F18" w:rsidRPr="00DE11E6" w:rsidRDefault="00103F18" w:rsidP="00C615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a koordinovat dotační projekty od podání žádosti až po úspěšné ukončení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doby udržitelnosti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29B483" w14:textId="54EFFFB4" w:rsidR="00103F18" w:rsidRPr="00DE11E6" w:rsidRDefault="00103F18" w:rsidP="00C615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Komunikovat s klienty z řad příspěvkových organizací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Středočeského kraje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FEEB0B" w14:textId="16317BC7" w:rsidR="00103F18" w:rsidRPr="00DE11E6" w:rsidRDefault="00103F18" w:rsidP="00C615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Hlídat harmonogramy, rozpočty a výstupy projektů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8BDC97" w14:textId="03663D8A" w:rsidR="00103F18" w:rsidRPr="00DE11E6" w:rsidRDefault="00103F18" w:rsidP="00C615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Připravovat podklady pro kontroly a auditní orgány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9A4D4C" w14:textId="77777777" w:rsidR="00103F18" w:rsidRPr="00DE11E6" w:rsidRDefault="00000000" w:rsidP="0010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C831FE">
          <v:rect id="_x0000_i1029" style="width:0;height:1.5pt" o:hralign="center" o:hrstd="t" o:hr="t" fillcolor="#a0a0a0" stroked="f"/>
        </w:pict>
      </w:r>
    </w:p>
    <w:p w14:paraId="2E94182E" w14:textId="7CEDEC6B" w:rsidR="00103F18" w:rsidRPr="00DE11E6" w:rsidRDefault="00103F18" w:rsidP="0010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Koho hledáme?</w:t>
      </w:r>
    </w:p>
    <w:p w14:paraId="02705FB3" w14:textId="04538C1C" w:rsidR="00103F18" w:rsidRPr="00DE11E6" w:rsidRDefault="00103F18" w:rsidP="00103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Velkou výhodou bude, pokud m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áte zkušenosti s řízením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dotačních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projektů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141857" w14:textId="1432D1C3" w:rsidR="00103F18" w:rsidRPr="00DE11E6" w:rsidRDefault="00103F18" w:rsidP="00103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Orientujete se v oblasti veřejné správy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evropských fondů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F691EF" w14:textId="77777777" w:rsidR="00103F18" w:rsidRPr="00DE11E6" w:rsidRDefault="00103F18" w:rsidP="00103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Umíte samostatně pracovat, plánovat a dotahovat věci do konce?</w:t>
      </w:r>
    </w:p>
    <w:p w14:paraId="23493D84" w14:textId="00A314B5" w:rsidR="00103F18" w:rsidRPr="00DE11E6" w:rsidRDefault="00103F18" w:rsidP="00103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 a týmová spolupráce jsou 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aší silnou stránkou?</w:t>
      </w:r>
    </w:p>
    <w:p w14:paraId="4BC9B390" w14:textId="77777777" w:rsidR="00103F18" w:rsidRPr="00DE11E6" w:rsidRDefault="00103F18" w:rsidP="0010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Pak hledáme právě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ás!</w:t>
      </w:r>
    </w:p>
    <w:p w14:paraId="1A5EBB4D" w14:textId="77777777" w:rsidR="00C61570" w:rsidRDefault="00000000" w:rsidP="00C6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32D097">
          <v:rect id="_x0000_i1030" style="width:0;height:1.5pt" o:hralign="center" o:bullet="t" o:hrstd="t" o:hr="t" fillcolor="#a0a0a0" stroked="f"/>
        </w:pict>
      </w:r>
    </w:p>
    <w:p w14:paraId="7FFE4DE0" w14:textId="77777777" w:rsidR="00C61570" w:rsidRDefault="00C61570" w:rsidP="00C615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0D2D6B29" w14:textId="50B662EF" w:rsidR="00103F18" w:rsidRPr="00C61570" w:rsidRDefault="00103F18" w:rsidP="00C6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byste měl/a mít:</w:t>
      </w:r>
    </w:p>
    <w:p w14:paraId="2274AAB6" w14:textId="0B5E0F71" w:rsidR="00103F18" w:rsidRPr="00DE11E6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VŠ vzdělání (ideálně v oblasti veřejné správy, ekonomie nebo příbuzného oboru)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výhodou, ale ani SŠ vzdělání s praxí v oboru není překážkou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0C5BF09" w14:textId="3283118F" w:rsidR="00103F18" w:rsidRPr="00DE11E6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s dotační agendou, projektovým řízením nebo veřejnou správou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Vás bude velkou výhodou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D3EC1F0" w14:textId="69456012" w:rsidR="00103F18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Dobrou znalost MS Office (zejména Excel a Word)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BA31631" w14:textId="25836ED1" w:rsidR="00103F18" w:rsidRPr="00DE11E6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s prací v monitorovacích systémech MS2014+, MS2021+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970EF8" w14:textId="2954267B" w:rsidR="00103F18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Pečlivost, odpovědnost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loajalita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02630A2" w14:textId="1C55164D" w:rsidR="00103F18" w:rsidRPr="00DE11E6" w:rsidRDefault="00103F18" w:rsidP="00103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Výborné komunikační schopnosti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58A7C3" w14:textId="67DAC056" w:rsidR="00C61570" w:rsidRDefault="00C61570" w:rsidP="00C6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125CE0" w14:textId="77777777" w:rsidR="00C61570" w:rsidRDefault="00C61570" w:rsidP="00C615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0E8CB17A" w14:textId="08EBA47F" w:rsidR="00103F18" w:rsidRPr="00C61570" w:rsidRDefault="00103F18" w:rsidP="00C6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Co nabízíme:</w:t>
      </w:r>
    </w:p>
    <w:p w14:paraId="46814294" w14:textId="4E1190DD" w:rsidR="00103F18" w:rsidRPr="00DE11E6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Stabilní pracovní prostředí s dopadem na rozvoj celého kraje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E3F683" w14:textId="12EF3E29" w:rsidR="00103F18" w:rsidRPr="00DE11E6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Smysluplnou práci na zajímavých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veřejně prospěšných projektech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74FC1F" w14:textId="7F30767E" w:rsidR="00103F18" w:rsidRPr="00DE11E6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dalšího vzdělávání a profesního růstu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F906C1" w14:textId="013ECA8B" w:rsidR="00103F18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dovolené, flexibilní pracovní dobu, příspěvek na stravování a další benefity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84FD9F" w14:textId="60ECF941" w:rsidR="00103F18" w:rsidRPr="00DE11E6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využívání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office (1 den v týdnu)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20278A1" w14:textId="7E232CBE" w:rsidR="00103F18" w:rsidRPr="00DE11E6" w:rsidRDefault="00103F18" w:rsidP="00103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Příjemný tým a kanceláře v centru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Prahy (Karlovo náměstí)</w:t>
      </w:r>
      <w:r w:rsidR="00C615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DA975A" w14:textId="77777777" w:rsidR="00103F18" w:rsidRPr="00DE11E6" w:rsidRDefault="00000000" w:rsidP="0010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2013E57">
          <v:rect id="_x0000_i1031" style="width:0;height:1.5pt" o:hralign="center" o:hrstd="t" o:hr="t" fillcolor="#a0a0a0" stroked="f"/>
        </w:pict>
      </w:r>
    </w:p>
    <w:p w14:paraId="43ED0986" w14:textId="49CE2ECA" w:rsidR="00103F18" w:rsidRPr="00DE11E6" w:rsidRDefault="00103F18" w:rsidP="0010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Nástup možný ihned nebo dle dohody.</w:t>
      </w:r>
    </w:p>
    <w:p w14:paraId="77932B80" w14:textId="05E5E590" w:rsidR="00103F18" w:rsidRPr="00DE11E6" w:rsidRDefault="00103F18" w:rsidP="0010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výkonu práce: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Středočeský kraj</w:t>
      </w:r>
    </w:p>
    <w:p w14:paraId="63F8B4D3" w14:textId="77777777" w:rsidR="00103F18" w:rsidRPr="00DE11E6" w:rsidRDefault="00000000" w:rsidP="0010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4C165FF">
          <v:rect id="_x0000_i1032" style="width:0;height:1.5pt" o:hralign="center" o:hrstd="t" o:hr="t" fillcolor="#a0a0a0" stroked="f"/>
        </w:pict>
      </w:r>
    </w:p>
    <w:p w14:paraId="7C1A88FA" w14:textId="55C4FB64" w:rsidR="001B2EF7" w:rsidRPr="0075172C" w:rsidRDefault="00103F18" w:rsidP="00751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t>Zaujala Vás naše nabídka? Pošlete nám svůj životopis a krátký motivační dopis na: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="001B2EF7" w:rsidRPr="00CA313E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viznerova@rdksc.cz</w:t>
        </w:r>
      </w:hyperlink>
      <w:r w:rsidR="001B2E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B2EF7" w:rsidRPr="001B2E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7517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 </w:t>
      </w:r>
      <w:r w:rsidR="0075172C" w:rsidRPr="0075172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cs-CZ"/>
        </w:rPr>
        <w:t>Jobs.cz</w:t>
      </w:r>
      <w:r w:rsidR="0075172C" w:rsidRPr="0075172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  <w:t xml:space="preserve">                                            </w:t>
      </w:r>
      <w:hyperlink r:id="rId8" w:history="1">
        <w:r w:rsidR="0075172C" w:rsidRPr="00445A0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https://my.teamio.com/recruit/public/vacancy?uid=8622d373-76e2-4693-9ba2-07db3106ea3f&amp;rps=202</w:t>
        </w:r>
      </w:hyperlink>
      <w:r w:rsidR="001B2EF7" w:rsidRPr="001B2EF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517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F7" w:rsidRPr="001B2E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kde naleznete </w:t>
      </w:r>
      <w:r w:rsidR="007517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k </w:t>
      </w:r>
      <w:r w:rsidR="001B2EF7" w:rsidRPr="001B2EF7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vyhlášenému výběrovému řízení.</w:t>
      </w:r>
    </w:p>
    <w:p w14:paraId="7E097F5E" w14:textId="77777777" w:rsidR="00103F18" w:rsidRPr="00DE11E6" w:rsidRDefault="00000000" w:rsidP="0010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A72D209">
          <v:rect id="_x0000_i1033" style="width:0;height:1.5pt" o:hralign="center" o:hrstd="t" o:hr="t" fillcolor="#a0a0a0" stroked="f"/>
        </w:pict>
      </w:r>
    </w:p>
    <w:p w14:paraId="4D6846B0" w14:textId="77777777" w:rsidR="00103F18" w:rsidRPr="00DE11E6" w:rsidRDefault="00103F18" w:rsidP="0010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11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Pomozte nám měnit kraj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E11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lepšímu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DE11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11E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Těšíme se na vás!</w:t>
      </w:r>
    </w:p>
    <w:p w14:paraId="346CAC6C" w14:textId="77777777" w:rsidR="00103F18" w:rsidRPr="00DE11E6" w:rsidRDefault="00000000" w:rsidP="0010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1F07A6A">
          <v:rect id="_x0000_i1034" style="width:0;height:1.5pt" o:hralign="center" o:hrstd="t" o:hr="t" fillcolor="#a0a0a0" stroked="f"/>
        </w:pict>
      </w:r>
    </w:p>
    <w:p w14:paraId="481F86F2" w14:textId="77777777" w:rsidR="00103F18" w:rsidRDefault="00103F18" w:rsidP="00103F18"/>
    <w:p w14:paraId="2FEB3ACD" w14:textId="77777777" w:rsidR="00103F18" w:rsidRDefault="00103F18"/>
    <w:sectPr w:rsidR="00103F18" w:rsidSect="00C61570">
      <w:headerReference w:type="default" r:id="rId9"/>
      <w:footerReference w:type="default" r:id="rId10"/>
      <w:pgSz w:w="11906" w:h="16838"/>
      <w:pgMar w:top="1417" w:right="1417" w:bottom="1417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AF76" w14:textId="77777777" w:rsidR="000906DC" w:rsidRDefault="000906DC" w:rsidP="00C12C75">
      <w:pPr>
        <w:spacing w:after="0" w:line="240" w:lineRule="auto"/>
      </w:pPr>
      <w:r>
        <w:separator/>
      </w:r>
    </w:p>
  </w:endnote>
  <w:endnote w:type="continuationSeparator" w:id="0">
    <w:p w14:paraId="5FC2F36C" w14:textId="77777777" w:rsidR="000906DC" w:rsidRDefault="000906DC" w:rsidP="00C1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79A8" w14:textId="77777777" w:rsidR="00CC5C3B" w:rsidRPr="00CC5C3B" w:rsidRDefault="00CC5C3B">
    <w:pPr>
      <w:pStyle w:val="Zpat"/>
      <w:rPr>
        <w:sz w:val="16"/>
        <w:szCs w:val="16"/>
      </w:rPr>
    </w:pPr>
    <w:r w:rsidRPr="00CC5C3B">
      <w:rPr>
        <w:sz w:val="16"/>
        <w:szCs w:val="16"/>
      </w:rPr>
      <w:t>Regionální dotační kancelář, příspěvková organizace</w:t>
    </w:r>
  </w:p>
  <w:p w14:paraId="3BFAE1A5" w14:textId="77777777" w:rsidR="00CC5C3B" w:rsidRPr="00CC5C3B" w:rsidRDefault="00CC5C3B">
    <w:pPr>
      <w:pStyle w:val="Zpat"/>
      <w:rPr>
        <w:sz w:val="16"/>
        <w:szCs w:val="16"/>
      </w:rPr>
    </w:pPr>
    <w:r>
      <w:rPr>
        <w:sz w:val="16"/>
        <w:szCs w:val="16"/>
      </w:rPr>
      <w:t xml:space="preserve">Office: </w:t>
    </w:r>
    <w:r w:rsidRPr="00CC5C3B">
      <w:rPr>
        <w:sz w:val="16"/>
        <w:szCs w:val="16"/>
      </w:rPr>
      <w:t>Karlovo náměstí 313/8, 120 00 Praha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C45A" w14:textId="77777777" w:rsidR="000906DC" w:rsidRDefault="000906DC" w:rsidP="00C12C75">
      <w:pPr>
        <w:spacing w:after="0" w:line="240" w:lineRule="auto"/>
      </w:pPr>
      <w:r>
        <w:separator/>
      </w:r>
    </w:p>
  </w:footnote>
  <w:footnote w:type="continuationSeparator" w:id="0">
    <w:p w14:paraId="514583D5" w14:textId="77777777" w:rsidR="000906DC" w:rsidRDefault="000906DC" w:rsidP="00C1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8978" w14:textId="77777777" w:rsidR="00C12C75" w:rsidRDefault="00C12C75">
    <w:pPr>
      <w:pStyle w:val="Zhlav"/>
    </w:pPr>
    <w:r w:rsidRPr="00C12C75">
      <w:rPr>
        <w:noProof/>
        <w:lang w:eastAsia="cs-CZ"/>
      </w:rPr>
      <w:drawing>
        <wp:inline distT="0" distB="0" distL="0" distR="0" wp14:anchorId="2151B7FD" wp14:editId="570C359B">
          <wp:extent cx="1600200" cy="855032"/>
          <wp:effectExtent l="0" t="0" r="0" b="2540"/>
          <wp:docPr id="2015447633" name="Obrázek 2015447633" descr="C:\Users\viznerova.S-IC\Documents\000RDK, p.o\LOGO RDK\rdklog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znerova.S-IC\Documents\000RDK, p.o\LOGO RDK\rdklog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51" cy="93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3" style="width:0;height:1.5pt" o:hralign="center" o:bullet="t" o:hrstd="t" o:hr="t" fillcolor="#a0a0a0" stroked="f"/>
    </w:pict>
  </w:numPicBullet>
  <w:numPicBullet w:numPicBulletId="1">
    <w:pict>
      <v:rect id="_x0000_i1054" style="width:0;height:1.5pt" o:hralign="center" o:bullet="t" o:hrstd="t" o:hr="t" fillcolor="#a0a0a0" stroked="f"/>
    </w:pict>
  </w:numPicBullet>
  <w:numPicBullet w:numPicBulletId="2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E4D458E"/>
    <w:multiLevelType w:val="multilevel"/>
    <w:tmpl w:val="4148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67F55"/>
    <w:multiLevelType w:val="multilevel"/>
    <w:tmpl w:val="761C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95342"/>
    <w:multiLevelType w:val="multilevel"/>
    <w:tmpl w:val="7E6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40C39"/>
    <w:multiLevelType w:val="multilevel"/>
    <w:tmpl w:val="16BC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1811">
    <w:abstractNumId w:val="1"/>
  </w:num>
  <w:num w:numId="2" w16cid:durableId="74205519">
    <w:abstractNumId w:val="0"/>
  </w:num>
  <w:num w:numId="3" w16cid:durableId="1451897643">
    <w:abstractNumId w:val="3"/>
  </w:num>
  <w:num w:numId="4" w16cid:durableId="120953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6C"/>
    <w:rsid w:val="000906DC"/>
    <w:rsid w:val="00103F18"/>
    <w:rsid w:val="001B2EF7"/>
    <w:rsid w:val="00220698"/>
    <w:rsid w:val="00353180"/>
    <w:rsid w:val="003625B4"/>
    <w:rsid w:val="005178AA"/>
    <w:rsid w:val="005D1603"/>
    <w:rsid w:val="0075172C"/>
    <w:rsid w:val="0083443C"/>
    <w:rsid w:val="008F386C"/>
    <w:rsid w:val="00954780"/>
    <w:rsid w:val="009A0040"/>
    <w:rsid w:val="009B7F6B"/>
    <w:rsid w:val="00A45490"/>
    <w:rsid w:val="00AF6092"/>
    <w:rsid w:val="00B64CDD"/>
    <w:rsid w:val="00C12C75"/>
    <w:rsid w:val="00C52F14"/>
    <w:rsid w:val="00C61570"/>
    <w:rsid w:val="00CC5C3B"/>
    <w:rsid w:val="00D3015C"/>
    <w:rsid w:val="00DA1E64"/>
    <w:rsid w:val="00E317AA"/>
    <w:rsid w:val="00F974B4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1AF7"/>
  <w15:chartTrackingRefBased/>
  <w15:docId w15:val="{D3B29639-F8B5-4824-9E66-25F5E54E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C75"/>
  </w:style>
  <w:style w:type="paragraph" w:styleId="Zpat">
    <w:name w:val="footer"/>
    <w:basedOn w:val="Normln"/>
    <w:link w:val="ZpatChar"/>
    <w:uiPriority w:val="99"/>
    <w:unhideWhenUsed/>
    <w:rsid w:val="00C1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C75"/>
  </w:style>
  <w:style w:type="character" w:styleId="Hypertextovodkaz">
    <w:name w:val="Hyperlink"/>
    <w:basedOn w:val="Standardnpsmoodstavce"/>
    <w:uiPriority w:val="99"/>
    <w:unhideWhenUsed/>
    <w:rsid w:val="00C12C7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04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B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teamio.com/recruit/public/vacancy?uid=8622d373-76e2-4693-9ba2-07db3106ea3f&amp;rps=2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znerova@rdks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Víznerová</dc:creator>
  <cp:keywords/>
  <dc:description/>
  <cp:lastModifiedBy>Víznerová Naďa</cp:lastModifiedBy>
  <cp:revision>10</cp:revision>
  <cp:lastPrinted>2017-05-03T12:00:00Z</cp:lastPrinted>
  <dcterms:created xsi:type="dcterms:W3CDTF">2025-07-29T11:04:00Z</dcterms:created>
  <dcterms:modified xsi:type="dcterms:W3CDTF">2025-07-30T13:06:00Z</dcterms:modified>
</cp:coreProperties>
</file>